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：         </w:t>
      </w:r>
    </w:p>
    <w:p>
      <w:pPr>
        <w:spacing w:afterLines="50" w:line="50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北京体育大学2015年度北京市高等学校教育教学改革立项项目名单</w:t>
      </w:r>
    </w:p>
    <w:tbl>
      <w:tblPr>
        <w:tblStyle w:val="6"/>
        <w:tblW w:w="14458" w:type="dxa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8715"/>
        <w:gridCol w:w="1276"/>
        <w:gridCol w:w="9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6" w:type="dxa"/>
          </w:tcPr>
          <w:p>
            <w:pPr>
              <w:spacing w:line="500" w:lineRule="exact"/>
              <w:jc w:val="center"/>
              <w:rPr>
                <w:rFonts w:ascii="仿宋" w:hAnsi="仿宋" w:eastAsia="仿宋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bCs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仿宋" w:hAnsi="仿宋" w:eastAsia="仿宋" w:cs="黑体"/>
                <w:b/>
                <w:bCs/>
                <w:sz w:val="30"/>
                <w:szCs w:val="30"/>
              </w:rPr>
              <w:t>编号</w:t>
            </w:r>
          </w:p>
        </w:tc>
        <w:tc>
          <w:tcPr>
            <w:tcW w:w="8715" w:type="dxa"/>
          </w:tcPr>
          <w:p>
            <w:pPr>
              <w:spacing w:line="500" w:lineRule="exact"/>
              <w:jc w:val="center"/>
              <w:rPr>
                <w:rFonts w:ascii="仿宋" w:hAnsi="仿宋" w:eastAsia="仿宋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rFonts w:ascii="仿宋" w:hAnsi="仿宋" w:eastAsia="仿宋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bCs/>
                <w:sz w:val="30"/>
                <w:szCs w:val="30"/>
              </w:rPr>
              <w:t>负责人</w:t>
            </w: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黑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sz w:val="30"/>
                <w:szCs w:val="30"/>
                <w:lang w:eastAsia="zh-CN"/>
              </w:rPr>
              <w:t>类型</w:t>
            </w:r>
            <w:bookmarkStart w:id="0" w:name="_GoBack"/>
            <w:bookmarkEnd w:id="0"/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仿宋" w:hAnsi="仿宋" w:eastAsia="仿宋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bCs/>
                <w:sz w:val="30"/>
                <w:szCs w:val="30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2015-ms091</w:t>
            </w:r>
          </w:p>
        </w:tc>
        <w:tc>
          <w:tcPr>
            <w:tcW w:w="871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高校参与构建小学体育课程模式的研究与实践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章潮晖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面上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学校自筹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2015-ms092</w:t>
            </w:r>
          </w:p>
        </w:tc>
        <w:tc>
          <w:tcPr>
            <w:tcW w:w="871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高等体育院校优秀残疾人运动员人才培养研究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左琼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面上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学校自筹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2015-ms093</w:t>
            </w:r>
          </w:p>
        </w:tc>
        <w:tc>
          <w:tcPr>
            <w:tcW w:w="871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高校户外教育人才培养模式研究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张健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面上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学校自筹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2015-ms094</w:t>
            </w:r>
          </w:p>
        </w:tc>
        <w:tc>
          <w:tcPr>
            <w:tcW w:w="871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思政课翻转课堂教学模式研究与实践——以北京体育大学为例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秦彪生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面上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学校自筹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2015-ms095</w:t>
            </w:r>
          </w:p>
        </w:tc>
        <w:tc>
          <w:tcPr>
            <w:tcW w:w="871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体育学专业学生实践创新能力培养模式的探索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史姜旭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面上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学校自筹</w:t>
            </w:r>
          </w:p>
        </w:tc>
      </w:tr>
    </w:tbl>
    <w:p>
      <w:pPr>
        <w:spacing w:line="50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                                                                               </w:t>
      </w:r>
    </w:p>
    <w:sectPr>
      <w:pgSz w:w="16838" w:h="11906" w:orient="landscape"/>
      <w:pgMar w:top="985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15D19"/>
    <w:rsid w:val="00A4427D"/>
    <w:rsid w:val="00E15D19"/>
    <w:rsid w:val="00FB50C1"/>
    <w:rsid w:val="12786BA9"/>
    <w:rsid w:val="29961710"/>
    <w:rsid w:val="43F0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714</Characters>
  <Lines>5</Lines>
  <Paragraphs>1</Paragraphs>
  <ScaleCrop>false</ScaleCrop>
  <LinksUpToDate>false</LinksUpToDate>
  <CharactersWithSpaces>838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JXK</dc:creator>
  <cp:lastModifiedBy>JXK</cp:lastModifiedBy>
  <dcterms:modified xsi:type="dcterms:W3CDTF">2017-11-17T02:11:59Z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