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sz w:val="28"/>
          <w:szCs w:val="28"/>
          <w:lang w:val="en-US" w:eastAsia="zh-Hans"/>
        </w:rPr>
      </w:pPr>
      <w:r>
        <w:rPr>
          <w:rFonts w:hint="eastAsia" w:ascii="黑体" w:hAnsi="黑体" w:eastAsia="黑体" w:cs="黑体"/>
          <w:sz w:val="28"/>
          <w:szCs w:val="28"/>
          <w:lang w:val="en-US" w:eastAsia="zh-Hans"/>
        </w:rPr>
        <w:t>附件</w:t>
      </w:r>
      <w:r>
        <w:rPr>
          <w:rFonts w:hint="eastAsia" w:ascii="黑体" w:hAnsi="黑体" w:eastAsia="黑体" w:cs="黑体"/>
          <w:sz w:val="28"/>
          <w:szCs w:val="28"/>
          <w:lang w:eastAsia="zh-Hans"/>
        </w:rPr>
        <w:t>3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Hans"/>
        </w:rPr>
      </w:pPr>
      <w:r>
        <w:rPr>
          <w:rFonts w:hint="eastAsia" w:ascii="黑体" w:hAnsi="黑体" w:eastAsia="黑体" w:cs="黑体"/>
          <w:sz w:val="44"/>
          <w:szCs w:val="44"/>
          <w:lang w:val="en-US" w:eastAsia="zh-Hans"/>
        </w:rPr>
        <w:t>课程思政展示专区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Hans"/>
        </w:rPr>
      </w:pPr>
      <w:r>
        <w:rPr>
          <w:rFonts w:hint="eastAsia" w:ascii="黑体" w:hAnsi="黑体" w:eastAsia="黑体" w:cs="黑体"/>
          <w:sz w:val="44"/>
          <w:szCs w:val="44"/>
          <w:lang w:val="en-US" w:eastAsia="zh-Hans"/>
        </w:rPr>
        <w:t>所需材料清单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0" w:right="0" w:rightChars="0" w:firstLine="0" w:firstLineChars="0"/>
        <w:jc w:val="both"/>
        <w:outlineLvl w:val="9"/>
        <w:rPr>
          <w:rFonts w:hint="eastAsia" w:ascii="黑体" w:hAnsi="黑体" w:eastAsia="黑体" w:cs="黑体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照片</w:t>
      </w:r>
    </w:p>
    <w:tbl>
      <w:tblPr>
        <w:tblStyle w:val="3"/>
        <w:tblW w:w="88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9"/>
        <w:gridCol w:w="5732"/>
        <w:gridCol w:w="1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Hans"/>
              </w:rPr>
              <w:t>照片</w:t>
            </w:r>
          </w:p>
        </w:tc>
        <w:tc>
          <w:tcPr>
            <w:tcW w:w="5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较正式的全身</w:t>
            </w: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半身照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Hans"/>
              </w:rPr>
              <w:t>常见照片格式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Hans"/>
              </w:rPr>
              <w:t>必需提供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outlineLvl w:val="9"/>
        <w:rPr>
          <w:rFonts w:hint="eastAsia" w:ascii="黑体" w:hAnsi="黑体" w:eastAsia="黑体" w:cs="黑体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0" w:right="0" w:rightChars="0" w:firstLine="0" w:firstLineChars="0"/>
        <w:jc w:val="both"/>
        <w:outlineLvl w:val="9"/>
        <w:rPr>
          <w:rFonts w:hint="eastAsia" w:ascii="黑体" w:hAnsi="黑体" w:eastAsia="黑体" w:cs="黑体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论文</w:t>
      </w:r>
    </w:p>
    <w:tbl>
      <w:tblPr>
        <w:tblStyle w:val="3"/>
        <w:tblW w:w="88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9"/>
        <w:gridCol w:w="5764"/>
        <w:gridCol w:w="17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5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Hans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论文</w:t>
            </w: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Hans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在重要学术期刊</w:t>
            </w:r>
            <w:bookmarkStart w:id="0" w:name="_GoBack"/>
            <w:bookmarkEnd w:id="0"/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发表的相关论文，PDF格式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Hans"/>
              </w:rPr>
              <w:t>可选提供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outlineLvl w:val="9"/>
        <w:rPr>
          <w:rFonts w:hint="eastAsia" w:ascii="黑体" w:hAnsi="黑体" w:eastAsia="黑体" w:cs="黑体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0" w:right="0" w:rightChars="0" w:firstLine="0" w:firstLineChars="0"/>
        <w:jc w:val="both"/>
        <w:outlineLvl w:val="9"/>
        <w:rPr>
          <w:rFonts w:hint="eastAsia" w:ascii="黑体" w:hAnsi="黑体" w:eastAsia="黑体" w:cs="黑体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出版物</w:t>
      </w:r>
    </w:p>
    <w:tbl>
      <w:tblPr>
        <w:tblStyle w:val="3"/>
        <w:tblW w:w="88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3"/>
        <w:gridCol w:w="5780"/>
        <w:gridCol w:w="1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50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出版物</w:t>
            </w:r>
          </w:p>
        </w:tc>
        <w:tc>
          <w:tcPr>
            <w:tcW w:w="5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329" w:rightChars="-103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Hans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关于课程思政的出版物</w:t>
            </w: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书籍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Hans"/>
              </w:rPr>
              <w:t>的</w:t>
            </w: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封皮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Hans"/>
              </w:rPr>
              <w:t>图</w:t>
            </w: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Hans"/>
              </w:rPr>
              <w:t>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Hans"/>
              </w:rPr>
              <w:t>常见图片格式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可选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Hans"/>
              </w:rPr>
              <w:t>提供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outlineLvl w:val="9"/>
        <w:rPr>
          <w:rFonts w:hint="eastAsia" w:ascii="黑体" w:hAnsi="黑体" w:eastAsia="黑体" w:cs="黑体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0" w:right="0" w:rightChars="0" w:firstLine="0" w:firstLineChars="0"/>
        <w:jc w:val="both"/>
        <w:outlineLvl w:val="9"/>
        <w:rPr>
          <w:rFonts w:hint="eastAsia" w:ascii="黑体" w:hAnsi="黑体" w:eastAsia="黑体" w:cs="黑体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新闻观点等</w:t>
      </w:r>
    </w:p>
    <w:tbl>
      <w:tblPr>
        <w:tblStyle w:val="3"/>
        <w:tblW w:w="88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3"/>
        <w:gridCol w:w="5796"/>
        <w:gridCol w:w="1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50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专家观点</w:t>
            </w: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关于课程思政方面的观点，有具体新闻链接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可选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Hans"/>
              </w:rPr>
              <w:t>提供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outlineLvl w:val="9"/>
        <w:rPr>
          <w:rFonts w:hint="eastAsia" w:ascii="黑体" w:hAnsi="黑体" w:eastAsia="黑体" w:cs="黑体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0" w:right="0" w:rightChars="0" w:firstLine="0" w:firstLineChars="0"/>
        <w:jc w:val="both"/>
        <w:outlineLvl w:val="9"/>
        <w:rPr>
          <w:rFonts w:hint="eastAsia" w:ascii="黑体" w:hAnsi="黑体" w:eastAsia="黑体" w:cs="黑体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其他</w:t>
      </w:r>
    </w:p>
    <w:tbl>
      <w:tblPr>
        <w:tblStyle w:val="3"/>
        <w:tblW w:w="88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3"/>
        <w:gridCol w:w="4038"/>
        <w:gridCol w:w="35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50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Hans"/>
              </w:rPr>
              <w:t>课程封面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封面图、简介或目录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Han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Hans"/>
              </w:rPr>
              <w:t>教师自建项目必需提供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Hans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Hans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Hans"/>
              </w:rPr>
              <w:t>学校建设项目无需提供</w:t>
            </w: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Hans"/>
              </w:rPr>
              <w:t>）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outlineLvl w:val="9"/>
        <w:rPr>
          <w:rFonts w:hint="eastAsia" w:ascii="黑体" w:hAnsi="黑体" w:eastAsia="黑体" w:cs="黑体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outlineLvl w:val="9"/>
        <w:rPr>
          <w:rFonts w:hint="eastAsia" w:ascii="黑体" w:hAnsi="黑体" w:eastAsia="黑体" w:cs="黑体"/>
          <w:sz w:val="32"/>
          <w:szCs w:val="32"/>
          <w:lang w:val="en-US" w:eastAsia="zh-Hans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">
    <w:altName w:val="汉仪楷体KW"/>
    <w:panose1 w:val="02010609060101010101"/>
    <w:charset w:val="50"/>
    <w:family w:val="auto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8D60"/>
    <w:multiLevelType w:val="singleLevel"/>
    <w:tmpl w:val="62878D6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F470E"/>
    <w:rsid w:val="3FBEF107"/>
    <w:rsid w:val="5CD1C76B"/>
    <w:rsid w:val="6E87EB9E"/>
    <w:rsid w:val="6F7A5B97"/>
    <w:rsid w:val="6FBF8ED8"/>
    <w:rsid w:val="713E59F3"/>
    <w:rsid w:val="75F75890"/>
    <w:rsid w:val="76CF470E"/>
    <w:rsid w:val="777EE10E"/>
    <w:rsid w:val="7DCF3291"/>
    <w:rsid w:val="BE9BEFA2"/>
    <w:rsid w:val="CBD7FB39"/>
    <w:rsid w:val="CDE70563"/>
    <w:rsid w:val="CF2F56EC"/>
    <w:rsid w:val="DCB57083"/>
    <w:rsid w:val="EFDE03AF"/>
    <w:rsid w:val="F4CF9812"/>
    <w:rsid w:val="F5E6ACE0"/>
    <w:rsid w:val="F5EFC11A"/>
    <w:rsid w:val="FEFB0834"/>
    <w:rsid w:val="FFE976F0"/>
    <w:rsid w:val="FF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FangSong_GB2312" w:cstheme="minorBidi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2022-05-21T17:39:00Z</dcterms:created>
  <dc:creator>wangzengyu</dc:creator>
  <cp:lastModifiedBy>wangzengyu</cp:lastModifiedBy>
  <dcterms:modified xsi:type="dcterms:W3CDTF">2022-05-24T13:32:01Z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