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CA" w:rsidRDefault="00C327CA" w:rsidP="00C327CA">
      <w:pPr>
        <w:spacing w:line="440" w:lineRule="exact"/>
        <w:rPr>
          <w:rFonts w:hint="eastAsia"/>
          <w:sz w:val="28"/>
          <w:szCs w:val="28"/>
        </w:rPr>
      </w:pPr>
      <w:r w:rsidRPr="00D02F15">
        <w:rPr>
          <w:sz w:val="28"/>
          <w:szCs w:val="28"/>
        </w:rPr>
        <w:t>附件</w:t>
      </w:r>
      <w:r>
        <w:rPr>
          <w:rFonts w:hint="eastAsia"/>
          <w:sz w:val="28"/>
          <w:szCs w:val="28"/>
        </w:rPr>
        <w:t>3</w:t>
      </w:r>
      <w:r w:rsidRPr="00D02F15">
        <w:rPr>
          <w:rFonts w:hint="eastAsia"/>
          <w:sz w:val="28"/>
          <w:szCs w:val="28"/>
        </w:rPr>
        <w:t>：</w:t>
      </w:r>
      <w:r>
        <w:rPr>
          <w:rFonts w:hint="eastAsia"/>
          <w:sz w:val="28"/>
          <w:szCs w:val="28"/>
        </w:rPr>
        <w:t>项目简介</w:t>
      </w:r>
    </w:p>
    <w:p w:rsidR="00C327CA" w:rsidRDefault="00C327CA" w:rsidP="00C327CA">
      <w:pPr>
        <w:spacing w:line="440" w:lineRule="exact"/>
        <w:rPr>
          <w:rFonts w:ascii="仿宋" w:eastAsia="仿宋" w:hAnsi="仿宋" w:cs="仿宋" w:hint="eastAsia"/>
          <w:sz w:val="24"/>
          <w:szCs w:val="24"/>
        </w:rPr>
      </w:pPr>
    </w:p>
    <w:p w:rsidR="00C327CA" w:rsidRPr="00C327CA" w:rsidRDefault="00C327CA" w:rsidP="00C327CA">
      <w:pPr>
        <w:spacing w:line="440" w:lineRule="exact"/>
        <w:rPr>
          <w:rFonts w:ascii="仿宋" w:eastAsia="仿宋" w:hAnsi="仿宋" w:cs="仿宋"/>
          <w:sz w:val="24"/>
          <w:szCs w:val="24"/>
        </w:rPr>
      </w:pPr>
      <w:r>
        <w:rPr>
          <w:rFonts w:ascii="仿宋" w:eastAsia="仿宋" w:hAnsi="仿宋" w:cs="仿宋" w:hint="eastAsia"/>
          <w:sz w:val="24"/>
          <w:szCs w:val="24"/>
        </w:rPr>
        <w:t>一、</w:t>
      </w:r>
      <w:r w:rsidRPr="00C327CA">
        <w:rPr>
          <w:rFonts w:ascii="仿宋" w:eastAsia="仿宋" w:hAnsi="仿宋" w:cs="仿宋" w:hint="eastAsia"/>
          <w:sz w:val="24"/>
          <w:szCs w:val="24"/>
        </w:rPr>
        <w:t>加拿大UBC短期交流项目概况</w:t>
      </w:r>
    </w:p>
    <w:p w:rsidR="00C327CA" w:rsidRDefault="00C327CA" w:rsidP="00C327CA">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不列颠哥伦比亚大学 (UBC) 于1908年成立，是享誉加拿大的高等学府之一，在加拿大大学排名中位列前三，也是卑诗省历史最悠久的大学，也是全球著名的综合性大学之一。2018年7月14日至8月14日，学生将参与UBC大学暑期交流项目，进行为期四周的课程学习。</w:t>
      </w:r>
    </w:p>
    <w:p w:rsidR="00C327CA" w:rsidRDefault="00C327CA" w:rsidP="00C327CA">
      <w:pPr>
        <w:spacing w:line="440" w:lineRule="exact"/>
        <w:rPr>
          <w:rFonts w:ascii="仿宋" w:eastAsia="仿宋" w:hAnsi="仿宋" w:cs="仿宋"/>
          <w:sz w:val="24"/>
          <w:szCs w:val="24"/>
        </w:rPr>
      </w:pPr>
      <w:r>
        <w:rPr>
          <w:rFonts w:ascii="仿宋" w:eastAsia="仿宋" w:hAnsi="仿宋" w:cs="仿宋" w:hint="eastAsia"/>
          <w:sz w:val="24"/>
          <w:szCs w:val="24"/>
        </w:rPr>
        <w:t>二、加拿大阿尔伯塔大学短期交流项目概况</w:t>
      </w:r>
    </w:p>
    <w:p w:rsidR="00C327CA" w:rsidRDefault="00C327CA" w:rsidP="00C327CA">
      <w:pPr>
        <w:spacing w:line="440" w:lineRule="exact"/>
        <w:ind w:firstLineChars="150" w:firstLine="360"/>
        <w:rPr>
          <w:rFonts w:ascii="仿宋" w:eastAsia="仿宋" w:hAnsi="仿宋" w:cs="仿宋"/>
          <w:sz w:val="24"/>
          <w:szCs w:val="24"/>
        </w:rPr>
      </w:pPr>
      <w:r>
        <w:rPr>
          <w:rFonts w:ascii="仿宋" w:eastAsia="仿宋" w:hAnsi="仿宋" w:cs="仿宋" w:hint="eastAsia"/>
          <w:sz w:val="24"/>
          <w:szCs w:val="24"/>
        </w:rPr>
        <w:t>2018年7月23日至8月17日，参与加拿大阿尔伯塔大学为期3周的暑期项目，交流主要包括以下内容：关于加拿大文化休闲，体育和康乐的学术讲座；加拿大户外教育与社会实践；阿大教授，教练，职业领导人员以及社区领袖的客座讲座与互动；体验传统和现代的体育及康乐活动；参与在加拿大埃德蒙顿的当地活动和节日；参观埃德蒙顿市社区体育及康乐设施；与加拿大学生交流；使用阿大一流的康乐设施。</w:t>
      </w:r>
    </w:p>
    <w:p w:rsidR="00C327CA" w:rsidRDefault="00C327CA" w:rsidP="00C327CA">
      <w:pPr>
        <w:spacing w:line="440" w:lineRule="exact"/>
        <w:rPr>
          <w:rFonts w:ascii="仿宋" w:eastAsia="仿宋" w:hAnsi="仿宋" w:cs="仿宋"/>
          <w:sz w:val="24"/>
          <w:szCs w:val="24"/>
        </w:rPr>
      </w:pPr>
      <w:r>
        <w:rPr>
          <w:rFonts w:ascii="仿宋" w:eastAsia="仿宋" w:hAnsi="仿宋" w:cs="仿宋" w:hint="eastAsia"/>
          <w:sz w:val="24"/>
          <w:szCs w:val="24"/>
        </w:rPr>
        <w:t>三、美国东斯特劳兹堡大学短期交流项目概况</w:t>
      </w:r>
    </w:p>
    <w:p w:rsidR="00C327CA" w:rsidRDefault="00C327CA" w:rsidP="00C327CA">
      <w:pPr>
        <w:spacing w:line="440" w:lineRule="exact"/>
        <w:ind w:firstLineChars="150" w:firstLine="360"/>
        <w:rPr>
          <w:rFonts w:ascii="仿宋" w:eastAsia="仿宋" w:hAnsi="仿宋" w:cs="仿宋"/>
          <w:sz w:val="24"/>
          <w:szCs w:val="24"/>
        </w:rPr>
      </w:pPr>
      <w:r>
        <w:rPr>
          <w:rFonts w:ascii="仿宋" w:eastAsia="仿宋" w:hAnsi="仿宋" w:cs="仿宋" w:hint="eastAsia"/>
          <w:sz w:val="24"/>
          <w:szCs w:val="24"/>
        </w:rPr>
        <w:t>作为多年的合作院校，美国东斯特劳斯堡大学继续邀请北京体育大学组织师生对本校进行暑期交流。交流活动的主题是介绍美国体育文化与体育科学的现状与发展方向。时间为2018年7月14日至8月5日。交流内容: 体育科学专家讲座；体验美国最流行的户外体育休闲活动；与当地学生和老师练习口语；学习体验美国当地特色体育项目；游览纽约，费城，华盛顿等美国东部主要城市和周边的常春藤名校；与国内其他知名体育院校的师生进行交流。</w:t>
      </w:r>
    </w:p>
    <w:p w:rsidR="00C327CA" w:rsidRDefault="00C327CA" w:rsidP="00C327CA">
      <w:pPr>
        <w:spacing w:line="440" w:lineRule="exact"/>
        <w:rPr>
          <w:rFonts w:ascii="仿宋" w:eastAsia="仿宋" w:hAnsi="仿宋" w:cs="仿宋"/>
          <w:sz w:val="24"/>
          <w:szCs w:val="24"/>
        </w:rPr>
      </w:pPr>
      <w:r>
        <w:rPr>
          <w:rFonts w:ascii="仿宋" w:eastAsia="仿宋" w:hAnsi="仿宋" w:cs="仿宋" w:hint="eastAsia"/>
          <w:sz w:val="24"/>
          <w:szCs w:val="24"/>
        </w:rPr>
        <w:t>四、香港中文大学短期交流项目概况</w:t>
      </w:r>
    </w:p>
    <w:p w:rsidR="00C327CA" w:rsidRDefault="00C327CA" w:rsidP="00C327CA">
      <w:pPr>
        <w:spacing w:line="440" w:lineRule="exact"/>
        <w:ind w:firstLineChars="150" w:firstLine="360"/>
        <w:rPr>
          <w:rFonts w:ascii="仿宋" w:eastAsia="仿宋" w:hAnsi="仿宋" w:cs="仿宋"/>
          <w:sz w:val="24"/>
          <w:szCs w:val="24"/>
        </w:rPr>
      </w:pPr>
      <w:r>
        <w:rPr>
          <w:rFonts w:ascii="仿宋" w:eastAsia="仿宋" w:hAnsi="仿宋" w:cs="仿宋" w:hint="eastAsia"/>
          <w:sz w:val="24"/>
          <w:szCs w:val="24"/>
        </w:rPr>
        <w:t>自2013年起，我校与香港中文大学达成本科生短期交流协议，双方互派学生进行交流学习。今年将由我校组织学生前往香港中文大学进行为期两周的课程学习。交流的时间为2018年6月3日至6月16日。</w:t>
      </w:r>
    </w:p>
    <w:p w:rsidR="007338E2" w:rsidRDefault="007338E2"/>
    <w:sectPr w:rsidR="007338E2" w:rsidSect="007338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27CA"/>
    <w:rsid w:val="00645A5D"/>
    <w:rsid w:val="007338E2"/>
    <w:rsid w:val="00C327CA"/>
    <w:rsid w:val="00EE1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C327C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孟翔</dc:creator>
  <cp:lastModifiedBy>孟翔</cp:lastModifiedBy>
  <cp:revision>1</cp:revision>
  <dcterms:created xsi:type="dcterms:W3CDTF">2018-04-04T07:16:00Z</dcterms:created>
  <dcterms:modified xsi:type="dcterms:W3CDTF">2018-04-04T07:27:00Z</dcterms:modified>
</cp:coreProperties>
</file>