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2BE" w:rsidRDefault="0000547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附件</w:t>
      </w:r>
      <w:r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：</w:t>
      </w:r>
    </w:p>
    <w:p w:rsidR="003B02BE" w:rsidRDefault="003B02BE">
      <w:pPr>
        <w:spacing w:line="360" w:lineRule="auto"/>
        <w:rPr>
          <w:rFonts w:ascii="Times New Roman" w:hAnsi="Times New Roman" w:cs="Times New Roman"/>
        </w:rPr>
      </w:pPr>
    </w:p>
    <w:p w:rsidR="003B02BE" w:rsidRDefault="0000547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北京体育大学</w:t>
      </w:r>
      <w:r>
        <w:rPr>
          <w:rFonts w:ascii="Times New Roman" w:hAnsi="Times New Roman" w:cs="Times New Roman"/>
          <w:b/>
          <w:sz w:val="36"/>
          <w:szCs w:val="36"/>
        </w:rPr>
        <w:t>国家级大学生创新创业训练计划项目</w:t>
      </w:r>
    </w:p>
    <w:p w:rsidR="003B02BE" w:rsidRDefault="0000547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sz w:val="36"/>
          <w:szCs w:val="36"/>
        </w:rPr>
        <w:t>中期检查报告</w:t>
      </w:r>
    </w:p>
    <w:bookmarkEnd w:id="0"/>
    <w:p w:rsidR="003B02BE" w:rsidRDefault="003B02BE">
      <w:pPr>
        <w:spacing w:line="360" w:lineRule="auto"/>
        <w:rPr>
          <w:rFonts w:ascii="Times New Roman" w:hAnsi="Times New Roman" w:cs="Times New Roman"/>
        </w:rPr>
      </w:pPr>
    </w:p>
    <w:p w:rsidR="003B02BE" w:rsidRDefault="0000547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提纲：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、本单位负责项目的基本情况介绍</w:t>
      </w:r>
    </w:p>
    <w:p w:rsidR="003B02BE" w:rsidRDefault="003B02BE">
      <w:pPr>
        <w:spacing w:line="360" w:lineRule="auto"/>
        <w:rPr>
          <w:rFonts w:ascii="Times New Roman" w:hAnsi="Times New Roman" w:cs="Times New Roman"/>
          <w:sz w:val="24"/>
        </w:rPr>
      </w:pPr>
    </w:p>
    <w:p w:rsidR="003B02BE" w:rsidRDefault="003B02BE">
      <w:pPr>
        <w:spacing w:line="360" w:lineRule="auto"/>
        <w:rPr>
          <w:rFonts w:ascii="Times New Roman" w:hAnsi="Times New Roman" w:cs="Times New Roman"/>
          <w:sz w:val="24"/>
        </w:rPr>
      </w:pPr>
    </w:p>
    <w:p w:rsidR="003B02BE" w:rsidRDefault="0000547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2</w:t>
      </w:r>
      <w:r>
        <w:rPr>
          <w:rFonts w:ascii="Times New Roman" w:hAnsi="Times New Roman" w:cs="Times New Roman"/>
          <w:sz w:val="24"/>
        </w:rPr>
        <w:t>、中期检查情况</w:t>
      </w:r>
    </w:p>
    <w:p w:rsidR="003B02BE" w:rsidRDefault="003B02BE">
      <w:pPr>
        <w:spacing w:line="360" w:lineRule="auto"/>
        <w:rPr>
          <w:rFonts w:ascii="Times New Roman" w:hAnsi="Times New Roman" w:cs="Times New Roman"/>
          <w:sz w:val="24"/>
        </w:rPr>
      </w:pPr>
    </w:p>
    <w:p w:rsidR="003B02BE" w:rsidRDefault="003B02BE">
      <w:pPr>
        <w:spacing w:line="360" w:lineRule="auto"/>
        <w:rPr>
          <w:rFonts w:ascii="Times New Roman" w:hAnsi="Times New Roman" w:cs="Times New Roman"/>
          <w:sz w:val="24"/>
        </w:rPr>
      </w:pPr>
    </w:p>
    <w:p w:rsidR="003B02BE" w:rsidRDefault="0000547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3</w:t>
      </w:r>
      <w:r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 w:hint="eastAsia"/>
          <w:sz w:val="24"/>
        </w:rPr>
        <w:t>执行过程中</w:t>
      </w:r>
      <w:r>
        <w:rPr>
          <w:rFonts w:ascii="Times New Roman" w:hAnsi="Times New Roman" w:cs="Times New Roman"/>
          <w:sz w:val="24"/>
        </w:rPr>
        <w:t>存在的问题</w:t>
      </w:r>
    </w:p>
    <w:p w:rsidR="003B02BE" w:rsidRDefault="003B02BE">
      <w:pPr>
        <w:spacing w:line="360" w:lineRule="auto"/>
        <w:rPr>
          <w:rFonts w:ascii="Times New Roman" w:hAnsi="Times New Roman" w:cs="Times New Roman"/>
          <w:sz w:val="24"/>
        </w:rPr>
      </w:pPr>
    </w:p>
    <w:p w:rsidR="003B02BE" w:rsidRDefault="003B02BE">
      <w:pPr>
        <w:spacing w:line="360" w:lineRule="auto"/>
        <w:rPr>
          <w:rFonts w:ascii="Times New Roman" w:hAnsi="Times New Roman" w:cs="Times New Roman"/>
          <w:sz w:val="24"/>
        </w:rPr>
      </w:pPr>
    </w:p>
    <w:p w:rsidR="003B02BE" w:rsidRDefault="0000547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4</w:t>
      </w:r>
      <w:r>
        <w:rPr>
          <w:rFonts w:ascii="Times New Roman" w:hAnsi="Times New Roman" w:cs="Times New Roman"/>
          <w:sz w:val="24"/>
        </w:rPr>
        <w:t>、主要工作经验</w:t>
      </w:r>
    </w:p>
    <w:p w:rsidR="003B02BE" w:rsidRDefault="003B02BE">
      <w:pPr>
        <w:spacing w:line="360" w:lineRule="auto"/>
        <w:rPr>
          <w:rFonts w:ascii="Times New Roman" w:hAnsi="Times New Roman" w:cs="Times New Roman"/>
          <w:sz w:val="24"/>
        </w:rPr>
      </w:pPr>
    </w:p>
    <w:p w:rsidR="003B02BE" w:rsidRDefault="003B02BE">
      <w:pPr>
        <w:spacing w:line="360" w:lineRule="auto"/>
        <w:rPr>
          <w:rFonts w:ascii="Times New Roman" w:hAnsi="Times New Roman" w:cs="Times New Roman"/>
          <w:sz w:val="24"/>
        </w:rPr>
      </w:pPr>
    </w:p>
    <w:p w:rsidR="003B02BE" w:rsidRDefault="0000547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5</w:t>
      </w:r>
      <w:r>
        <w:rPr>
          <w:rFonts w:ascii="Times New Roman" w:hAnsi="Times New Roman" w:cs="Times New Roman"/>
          <w:sz w:val="24"/>
        </w:rPr>
        <w:t>、意见和建议</w:t>
      </w:r>
    </w:p>
    <w:p w:rsidR="003B02BE" w:rsidRDefault="003B02BE">
      <w:pPr>
        <w:rPr>
          <w:rFonts w:ascii="Times New Roman" w:eastAsia="仿宋_GB2312" w:hAnsi="Times New Roman" w:cs="Times New Roman"/>
          <w:sz w:val="24"/>
        </w:rPr>
      </w:pPr>
    </w:p>
    <w:p w:rsidR="003B02BE" w:rsidRDefault="003B02BE"/>
    <w:sectPr w:rsidR="003B02BE" w:rsidSect="003B02BE">
      <w:pgSz w:w="11906" w:h="16838"/>
      <w:pgMar w:top="1440" w:right="1286" w:bottom="1440" w:left="138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B6E512A"/>
    <w:rsid w:val="00005471"/>
    <w:rsid w:val="003B02BE"/>
    <w:rsid w:val="1B6E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2BE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B02BE"/>
    <w:pPr>
      <w:spacing w:after="120"/>
    </w:pPr>
  </w:style>
  <w:style w:type="paragraph" w:styleId="a4">
    <w:name w:val="footer"/>
    <w:basedOn w:val="a"/>
    <w:rsid w:val="003B0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B02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史姜旭</cp:lastModifiedBy>
  <cp:revision>3</cp:revision>
  <dcterms:created xsi:type="dcterms:W3CDTF">2016-12-02T03:23:00Z</dcterms:created>
  <dcterms:modified xsi:type="dcterms:W3CDTF">2018-11-08T09:00:00Z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